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5B83" w14:textId="2E618656" w:rsidR="00054D1C" w:rsidRPr="00671270" w:rsidRDefault="00B8505E" w:rsidP="005C3B33">
      <w:pPr>
        <w:adjustRightInd w:val="0"/>
        <w:snapToGrid w:val="0"/>
        <w:spacing w:line="264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671270">
        <w:rPr>
          <w:rFonts w:ascii="標楷體" w:eastAsia="標楷體" w:hAnsi="標楷體" w:hint="eastAsia"/>
          <w:b/>
          <w:sz w:val="36"/>
          <w:szCs w:val="36"/>
        </w:rPr>
        <w:t>個人資料</w:t>
      </w:r>
      <w:r w:rsidR="004B5F29" w:rsidRPr="00671270">
        <w:rPr>
          <w:rFonts w:ascii="標楷體" w:eastAsia="標楷體" w:hAnsi="標楷體" w:hint="eastAsia"/>
          <w:b/>
          <w:sz w:val="36"/>
          <w:szCs w:val="36"/>
        </w:rPr>
        <w:t>告知</w:t>
      </w:r>
      <w:r w:rsidR="00EF4C7B" w:rsidRPr="00671270">
        <w:rPr>
          <w:rFonts w:ascii="標楷體" w:eastAsia="標楷體" w:hAnsi="標楷體" w:hint="eastAsia"/>
          <w:b/>
          <w:sz w:val="36"/>
          <w:szCs w:val="36"/>
        </w:rPr>
        <w:t>及</w:t>
      </w:r>
      <w:r w:rsidR="00EC1EB5" w:rsidRPr="00671270">
        <w:rPr>
          <w:rFonts w:ascii="標楷體" w:eastAsia="標楷體" w:hAnsi="標楷體" w:hint="eastAsia"/>
          <w:b/>
          <w:sz w:val="36"/>
          <w:szCs w:val="36"/>
        </w:rPr>
        <w:t>同意書</w:t>
      </w:r>
    </w:p>
    <w:p w14:paraId="2D4C65F1" w14:textId="1599852D" w:rsidR="00B61102" w:rsidRPr="004B7B18" w:rsidRDefault="00E94C6F" w:rsidP="00813742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B7B1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總統府</w:t>
      </w:r>
      <w:r w:rsidR="0019784D" w:rsidRPr="004B7B18">
        <w:rPr>
          <w:rFonts w:ascii="標楷體" w:eastAsia="標楷體" w:hAnsi="標楷體"/>
          <w:b/>
          <w:bCs/>
          <w:spacing w:val="-6"/>
          <w:sz w:val="28"/>
          <w:szCs w:val="28"/>
        </w:rPr>
        <w:t>依據</w:t>
      </w:r>
      <w:r w:rsidRPr="004B7B1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個人資料保護法蒐集、處理及利用</w:t>
      </w:r>
      <w:r w:rsidR="006B5823" w:rsidRPr="004B7B1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台端</w:t>
      </w:r>
      <w:r w:rsidR="00CE6A28" w:rsidRPr="004B7B1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相關</w:t>
      </w:r>
      <w:r w:rsidR="006B5823" w:rsidRPr="004B7B18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個人資料，並依該法</w:t>
      </w:r>
      <w:r w:rsidR="00EC1EB5" w:rsidRPr="004B7B18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EC1EB5" w:rsidRPr="004B7B18">
        <w:rPr>
          <w:rFonts w:eastAsia="標楷體"/>
          <w:b/>
          <w:bCs/>
          <w:sz w:val="28"/>
          <w:szCs w:val="28"/>
        </w:rPr>
        <w:t>6</w:t>
      </w:r>
      <w:r w:rsidR="00EC1EB5" w:rsidRPr="004B7B18">
        <w:rPr>
          <w:rFonts w:ascii="標楷體" w:eastAsia="標楷體" w:hAnsi="標楷體" w:hint="eastAsia"/>
          <w:b/>
          <w:bCs/>
          <w:sz w:val="28"/>
          <w:szCs w:val="28"/>
        </w:rPr>
        <w:t>條</w:t>
      </w:r>
      <w:r w:rsidR="00124F2D" w:rsidRPr="004B7B18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6B5823" w:rsidRPr="004B7B18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905EA4" w:rsidRPr="004B7B18">
        <w:rPr>
          <w:rFonts w:eastAsia="標楷體" w:hint="eastAsia"/>
          <w:b/>
          <w:bCs/>
          <w:sz w:val="28"/>
          <w:szCs w:val="28"/>
        </w:rPr>
        <w:t>8</w:t>
      </w:r>
      <w:r w:rsidR="006B5823" w:rsidRPr="004B7B18">
        <w:rPr>
          <w:rFonts w:ascii="標楷體" w:eastAsia="標楷體" w:hAnsi="標楷體" w:hint="eastAsia"/>
          <w:b/>
          <w:bCs/>
          <w:sz w:val="28"/>
          <w:szCs w:val="28"/>
        </w:rPr>
        <w:t>條</w:t>
      </w:r>
      <w:r w:rsidR="00124F2D" w:rsidRPr="004B7B18">
        <w:rPr>
          <w:rFonts w:ascii="標楷體" w:eastAsia="標楷體" w:hAnsi="標楷體" w:hint="eastAsia"/>
          <w:b/>
          <w:bCs/>
          <w:sz w:val="28"/>
          <w:szCs w:val="28"/>
        </w:rPr>
        <w:t>及第</w:t>
      </w:r>
      <w:r w:rsidR="00124F2D" w:rsidRPr="004B7B18">
        <w:rPr>
          <w:rFonts w:eastAsia="標楷體" w:hint="eastAsia"/>
          <w:b/>
          <w:bCs/>
          <w:sz w:val="28"/>
          <w:szCs w:val="28"/>
        </w:rPr>
        <w:t>9</w:t>
      </w:r>
      <w:r w:rsidR="00124F2D" w:rsidRPr="004B7B18">
        <w:rPr>
          <w:rFonts w:ascii="標楷體" w:eastAsia="標楷體" w:hAnsi="標楷體" w:hint="eastAsia"/>
          <w:b/>
          <w:bCs/>
          <w:sz w:val="28"/>
          <w:szCs w:val="28"/>
        </w:rPr>
        <w:t>條</w:t>
      </w:r>
      <w:r w:rsidR="006B5823" w:rsidRPr="004B7B18">
        <w:rPr>
          <w:rFonts w:ascii="標楷體" w:eastAsia="標楷體" w:hAnsi="標楷體" w:hint="eastAsia"/>
          <w:b/>
          <w:bCs/>
          <w:sz w:val="28"/>
          <w:szCs w:val="28"/>
        </w:rPr>
        <w:t>規定告知</w:t>
      </w:r>
      <w:r w:rsidRPr="004B7B18">
        <w:rPr>
          <w:rFonts w:ascii="標楷體" w:eastAsia="標楷體" w:hAnsi="標楷體" w:hint="eastAsia"/>
          <w:b/>
          <w:bCs/>
          <w:sz w:val="28"/>
          <w:szCs w:val="28"/>
        </w:rPr>
        <w:t>下列事項：</w:t>
      </w:r>
    </w:p>
    <w:p w14:paraId="66EF8E9D" w14:textId="071DA488" w:rsidR="00B61102" w:rsidRPr="004B7B18" w:rsidRDefault="00B61102" w:rsidP="00B61102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B7B18">
        <w:rPr>
          <w:rFonts w:ascii="標楷體" w:eastAsia="標楷體" w:hAnsi="標楷體" w:hint="eastAsia"/>
          <w:sz w:val="28"/>
          <w:szCs w:val="28"/>
        </w:rPr>
        <w:t>一、</w:t>
      </w:r>
      <w:r w:rsidR="00E94C6F" w:rsidRPr="004B7B18">
        <w:rPr>
          <w:rFonts w:ascii="標楷體" w:eastAsia="標楷體" w:hAnsi="標楷體" w:hint="eastAsia"/>
          <w:bCs/>
          <w:sz w:val="28"/>
          <w:szCs w:val="28"/>
        </w:rPr>
        <w:t>蒐集機關：總統府。</w:t>
      </w:r>
    </w:p>
    <w:p w14:paraId="0F3F027E" w14:textId="0BB3C54E" w:rsidR="00E94C6F" w:rsidRPr="004B7B18" w:rsidRDefault="00B61102" w:rsidP="00B61102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二、</w:t>
      </w:r>
      <w:r w:rsidR="005D0FF3" w:rsidRPr="004B7B18">
        <w:rPr>
          <w:rFonts w:ascii="標楷體" w:eastAsia="標楷體" w:hAnsi="標楷體" w:hint="eastAsia"/>
          <w:bCs/>
          <w:sz w:val="28"/>
          <w:szCs w:val="28"/>
        </w:rPr>
        <w:t>蒐集</w:t>
      </w:r>
      <w:r w:rsidR="00E94C6F" w:rsidRPr="004B7B18">
        <w:rPr>
          <w:rFonts w:ascii="標楷體" w:eastAsia="標楷體" w:hAnsi="標楷體" w:hint="eastAsia"/>
          <w:bCs/>
          <w:sz w:val="28"/>
          <w:szCs w:val="28"/>
        </w:rPr>
        <w:t>目的</w:t>
      </w:r>
      <w:r w:rsidR="005D0FF3" w:rsidRPr="004B7B18">
        <w:rPr>
          <w:rFonts w:ascii="標楷體" w:eastAsia="標楷體" w:hAnsi="標楷體" w:hint="eastAsia"/>
          <w:bCs/>
          <w:sz w:val="28"/>
          <w:szCs w:val="28"/>
        </w:rPr>
        <w:t>：</w:t>
      </w:r>
      <w:r w:rsidR="00D67939" w:rsidRPr="004B7B18">
        <w:rPr>
          <w:rFonts w:ascii="標楷體" w:eastAsia="標楷體" w:hAnsi="標楷體" w:hint="eastAsia"/>
          <w:bCs/>
          <w:sz w:val="28"/>
          <w:szCs w:val="28"/>
        </w:rPr>
        <w:t>為</w:t>
      </w:r>
      <w:r w:rsidR="006B5823" w:rsidRPr="004B7B18">
        <w:rPr>
          <w:rFonts w:ascii="標楷體" w:eastAsia="標楷體" w:hAnsi="標楷體" w:hint="eastAsia"/>
          <w:bCs/>
          <w:sz w:val="28"/>
          <w:szCs w:val="28"/>
        </w:rPr>
        <w:t>總統依據</w:t>
      </w:r>
      <w:r w:rsidR="00AB71BA" w:rsidRPr="004B7B18">
        <w:rPr>
          <w:rFonts w:ascii="標楷體" w:eastAsia="標楷體" w:hAnsi="標楷體" w:hint="eastAsia"/>
          <w:bCs/>
          <w:sz w:val="28"/>
          <w:szCs w:val="28"/>
        </w:rPr>
        <w:t>中華民國</w:t>
      </w:r>
      <w:r w:rsidR="00CE4F80" w:rsidRPr="004B7B18">
        <w:rPr>
          <w:rFonts w:ascii="標楷體" w:eastAsia="標楷體" w:hAnsi="標楷體" w:hint="eastAsia"/>
          <w:bCs/>
          <w:sz w:val="28"/>
          <w:szCs w:val="28"/>
        </w:rPr>
        <w:t>憲法增修條文第</w:t>
      </w:r>
      <w:r w:rsidR="00CE4F80" w:rsidRPr="004B7B18">
        <w:rPr>
          <w:rFonts w:eastAsia="標楷體"/>
          <w:bCs/>
          <w:sz w:val="28"/>
          <w:szCs w:val="28"/>
        </w:rPr>
        <w:t>7</w:t>
      </w:r>
      <w:r w:rsidR="00CE4F80" w:rsidRPr="004B7B18">
        <w:rPr>
          <w:rFonts w:ascii="標楷體" w:eastAsia="標楷體" w:hAnsi="標楷體" w:hint="eastAsia"/>
          <w:bCs/>
          <w:sz w:val="28"/>
          <w:szCs w:val="28"/>
        </w:rPr>
        <w:t>條規定</w:t>
      </w:r>
      <w:r w:rsidR="00F07632" w:rsidRPr="004B7B18">
        <w:rPr>
          <w:rFonts w:ascii="標楷體" w:eastAsia="標楷體" w:hAnsi="標楷體" w:hint="eastAsia"/>
          <w:bCs/>
          <w:sz w:val="28"/>
          <w:szCs w:val="28"/>
        </w:rPr>
        <w:t>，提名</w:t>
      </w:r>
      <w:r w:rsidR="00CE4F80" w:rsidRPr="004B7B18">
        <w:rPr>
          <w:rFonts w:ascii="標楷體" w:eastAsia="標楷體" w:hAnsi="標楷體" w:hint="eastAsia"/>
          <w:bCs/>
          <w:sz w:val="28"/>
          <w:szCs w:val="28"/>
        </w:rPr>
        <w:t>監察委員</w:t>
      </w:r>
      <w:r w:rsidR="0062731A"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62731A" w:rsidRPr="004B7B18">
        <w:rPr>
          <w:rFonts w:ascii="標楷體" w:eastAsia="標楷體" w:hAnsi="標楷體" w:hint="eastAsia"/>
          <w:bCs/>
          <w:sz w:val="28"/>
          <w:szCs w:val="28"/>
        </w:rPr>
        <w:t>含並為</w:t>
      </w:r>
      <w:proofErr w:type="gramEnd"/>
      <w:r w:rsidR="0062731A" w:rsidRPr="004B7B18">
        <w:rPr>
          <w:rFonts w:ascii="標楷體" w:eastAsia="標楷體" w:hAnsi="標楷體" w:hint="eastAsia"/>
          <w:bCs/>
          <w:sz w:val="28"/>
          <w:szCs w:val="28"/>
        </w:rPr>
        <w:t>正、副院長)</w:t>
      </w:r>
      <w:r w:rsidR="006B5823" w:rsidRPr="004B7B18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6B5823" w:rsidRPr="004B7B18">
        <w:rPr>
          <w:rFonts w:ascii="標楷體" w:eastAsia="標楷體" w:hAnsi="標楷體" w:hint="eastAsia"/>
          <w:bCs/>
          <w:sz w:val="28"/>
          <w:szCs w:val="28"/>
        </w:rPr>
        <w:t>咨</w:t>
      </w:r>
      <w:proofErr w:type="gramEnd"/>
      <w:r w:rsidR="006B5823" w:rsidRPr="004B7B18">
        <w:rPr>
          <w:rFonts w:ascii="標楷體" w:eastAsia="標楷體" w:hAnsi="標楷體" w:hint="eastAsia"/>
          <w:bCs/>
          <w:sz w:val="28"/>
          <w:szCs w:val="28"/>
        </w:rPr>
        <w:t>請立法院同意後任命</w:t>
      </w:r>
      <w:r w:rsidR="00B84588" w:rsidRPr="004B7B18">
        <w:rPr>
          <w:rFonts w:ascii="標楷體" w:eastAsia="標楷體" w:hAnsi="標楷體" w:hint="eastAsia"/>
          <w:bCs/>
          <w:sz w:val="28"/>
          <w:szCs w:val="28"/>
        </w:rPr>
        <w:t>，有關資格及適任相關事項</w:t>
      </w:r>
      <w:r w:rsidR="00A646BF" w:rsidRPr="004B7B18">
        <w:rPr>
          <w:rFonts w:ascii="標楷體" w:eastAsia="標楷體" w:hAnsi="標楷體" w:hint="eastAsia"/>
          <w:bCs/>
          <w:sz w:val="28"/>
          <w:szCs w:val="28"/>
        </w:rPr>
        <w:t>之</w:t>
      </w:r>
      <w:r w:rsidR="00AA2EAB" w:rsidRPr="004B7B18">
        <w:rPr>
          <w:rFonts w:ascii="標楷體" w:eastAsia="標楷體" w:hAnsi="標楷體" w:hint="eastAsia"/>
          <w:bCs/>
          <w:sz w:val="28"/>
          <w:szCs w:val="28"/>
        </w:rPr>
        <w:t>審查</w:t>
      </w:r>
      <w:r w:rsidR="00113481" w:rsidRPr="004B7B18">
        <w:rPr>
          <w:rFonts w:ascii="標楷體" w:eastAsia="標楷體" w:hAnsi="標楷體" w:hint="eastAsia"/>
          <w:bCs/>
          <w:sz w:val="28"/>
          <w:szCs w:val="28"/>
        </w:rPr>
        <w:t>事宜</w:t>
      </w:r>
      <w:r w:rsidR="00AA2EAB" w:rsidRPr="004B7B1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F4F4CFF" w14:textId="43967220" w:rsidR="005D7F49" w:rsidRPr="004B7B18" w:rsidRDefault="00B61102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Cs/>
          <w:spacing w:val="-2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三、</w:t>
      </w:r>
      <w:r w:rsidR="00B84588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個人資料</w:t>
      </w:r>
      <w:r w:rsidR="00354337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之</w:t>
      </w:r>
      <w:r w:rsidR="00E94C6F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類別</w:t>
      </w:r>
      <w:r w:rsidR="000C6362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：</w:t>
      </w:r>
    </w:p>
    <w:p w14:paraId="2049DFCE" w14:textId="5C39F013" w:rsidR="005D7F49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Cs/>
          <w:spacing w:val="-2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4B7B18">
        <w:rPr>
          <w:rFonts w:ascii="標楷體" w:eastAsia="標楷體" w:hAnsi="標楷體" w:hint="eastAsia"/>
          <w:bCs/>
          <w:sz w:val="28"/>
          <w:szCs w:val="28"/>
        </w:rPr>
        <w:t>)提名作業相關表件</w:t>
      </w:r>
      <w:r w:rsidR="00AA5730" w:rsidRPr="004B7B18">
        <w:rPr>
          <w:rFonts w:ascii="標楷體" w:eastAsia="標楷體" w:hAnsi="標楷體" w:hint="eastAsia"/>
          <w:bCs/>
          <w:sz w:val="28"/>
          <w:szCs w:val="28"/>
        </w:rPr>
        <w:t>所</w:t>
      </w:r>
      <w:r w:rsidR="006A78A2" w:rsidRPr="004B7B18">
        <w:rPr>
          <w:rFonts w:ascii="標楷體" w:eastAsia="標楷體" w:hAnsi="標楷體" w:hint="eastAsia"/>
          <w:bCs/>
          <w:sz w:val="28"/>
          <w:szCs w:val="28"/>
        </w:rPr>
        <w:t>記</w:t>
      </w:r>
      <w:r w:rsidR="00AA5730" w:rsidRPr="004B7B18">
        <w:rPr>
          <w:rFonts w:ascii="標楷體" w:eastAsia="標楷體" w:hAnsi="標楷體" w:hint="eastAsia"/>
          <w:bCs/>
          <w:sz w:val="28"/>
          <w:szCs w:val="28"/>
        </w:rPr>
        <w:t>載</w:t>
      </w:r>
      <w:r w:rsidR="00100051" w:rsidRPr="004B7B18">
        <w:rPr>
          <w:rFonts w:ascii="標楷體" w:eastAsia="標楷體" w:hAnsi="標楷體" w:hint="eastAsia"/>
          <w:bCs/>
          <w:sz w:val="28"/>
          <w:szCs w:val="28"/>
        </w:rPr>
        <w:t>之個人資料及</w:t>
      </w:r>
      <w:r w:rsidR="00AA5730" w:rsidRPr="004B7B18">
        <w:rPr>
          <w:rFonts w:ascii="標楷體" w:eastAsia="標楷體" w:hAnsi="標楷體" w:hint="eastAsia"/>
          <w:bCs/>
          <w:sz w:val="28"/>
          <w:szCs w:val="28"/>
        </w:rPr>
        <w:t>相關證明文件。</w:t>
      </w:r>
    </w:p>
    <w:p w14:paraId="4D1B9D67" w14:textId="4C044C09" w:rsidR="00354337" w:rsidRPr="004B7B18" w:rsidRDefault="0062731A" w:rsidP="0062731A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Cs/>
          <w:spacing w:val="-2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(二)</w:t>
      </w:r>
      <w:r w:rsidR="00AA5730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為審查需要之</w:t>
      </w:r>
      <w:proofErr w:type="gramStart"/>
      <w:r w:rsidR="00AA5730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個人刑懲紀錄</w:t>
      </w:r>
      <w:proofErr w:type="gramEnd"/>
      <w:r w:rsidR="00AA5730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、財產</w:t>
      </w:r>
      <w:r w:rsidR="00575F14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、納稅</w:t>
      </w:r>
      <w:r w:rsidR="00AA5730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及</w:t>
      </w:r>
      <w:r w:rsidR="00124F2D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其他相關</w:t>
      </w:r>
      <w:r w:rsidR="00AA5730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資料</w:t>
      </w:r>
      <w:r w:rsidR="00354337" w:rsidRPr="004B7B18">
        <w:rPr>
          <w:rFonts w:ascii="標楷體" w:eastAsia="標楷體" w:hAnsi="標楷體" w:hint="eastAsia"/>
          <w:bCs/>
          <w:spacing w:val="-2"/>
          <w:sz w:val="28"/>
          <w:szCs w:val="28"/>
        </w:rPr>
        <w:t>。</w:t>
      </w:r>
    </w:p>
    <w:p w14:paraId="377261C5" w14:textId="2B4BECCB" w:rsidR="005D7F49" w:rsidRPr="004B7B18" w:rsidRDefault="00B61102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四、</w:t>
      </w:r>
      <w:r w:rsidR="00E94C6F" w:rsidRPr="004B7B18">
        <w:rPr>
          <w:rFonts w:ascii="標楷體" w:eastAsia="標楷體" w:hAnsi="標楷體" w:hint="eastAsia"/>
          <w:bCs/>
          <w:sz w:val="28"/>
          <w:szCs w:val="28"/>
        </w:rPr>
        <w:t>個人資料利用</w:t>
      </w:r>
      <w:r w:rsidR="00D67939" w:rsidRPr="004B7B18">
        <w:rPr>
          <w:rFonts w:ascii="標楷體" w:eastAsia="標楷體" w:hAnsi="標楷體" w:hint="eastAsia"/>
          <w:bCs/>
          <w:sz w:val="28"/>
          <w:szCs w:val="28"/>
        </w:rPr>
        <w:t>之</w:t>
      </w:r>
      <w:proofErr w:type="gramStart"/>
      <w:r w:rsidR="00E94C6F" w:rsidRPr="004B7B18">
        <w:rPr>
          <w:rFonts w:ascii="標楷體" w:eastAsia="標楷體" w:hAnsi="標楷體" w:hint="eastAsia"/>
          <w:bCs/>
          <w:sz w:val="28"/>
          <w:szCs w:val="28"/>
        </w:rPr>
        <w:t>期間</w:t>
      </w:r>
      <w:r w:rsidR="00D67939" w:rsidRPr="004B7B18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End"/>
      <w:r w:rsidR="00D67939" w:rsidRPr="004B7B18">
        <w:rPr>
          <w:rFonts w:ascii="標楷體" w:eastAsia="標楷體" w:hAnsi="標楷體" w:hint="eastAsia"/>
          <w:bCs/>
          <w:sz w:val="28"/>
          <w:szCs w:val="28"/>
        </w:rPr>
        <w:t>地區、對象及方式</w:t>
      </w:r>
      <w:r w:rsidR="009E2FE6" w:rsidRPr="004B7B18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A1D84E1" w14:textId="1AE72915" w:rsidR="005D7F49" w:rsidRPr="004B7B18" w:rsidRDefault="0062731A" w:rsidP="0062731A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4B7B1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D67939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期間：</w:t>
      </w:r>
      <w:r w:rsidR="005D0FF3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自</w:t>
      </w:r>
      <w:r w:rsidR="00674432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總統府辦理提名</w:t>
      </w:r>
      <w:r w:rsidR="00AA2EAB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作業</w:t>
      </w:r>
      <w:r w:rsidR="005D0FF3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起，</w:t>
      </w:r>
      <w:r w:rsidR="00C4348A" w:rsidRPr="004B7B18">
        <w:rPr>
          <w:rFonts w:ascii="標楷體" w:eastAsia="標楷體" w:hAnsi="標楷體"/>
          <w:bCs/>
          <w:spacing w:val="4"/>
          <w:sz w:val="28"/>
          <w:szCs w:val="28"/>
        </w:rPr>
        <w:t>至</w:t>
      </w:r>
      <w:r w:rsidR="00674432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立法院</w:t>
      </w:r>
      <w:r w:rsidR="00D67939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完成</w:t>
      </w:r>
      <w:r w:rsidR="00674432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同意</w:t>
      </w:r>
      <w:r w:rsidR="00054D1C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權</w:t>
      </w:r>
      <w:r w:rsidR="00D67939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行使</w:t>
      </w:r>
      <w:r w:rsidR="00054D1C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，以及</w:t>
      </w:r>
      <w:r w:rsidR="009E2FE6" w:rsidRPr="004B7B18">
        <w:rPr>
          <w:rFonts w:ascii="標楷體" w:eastAsia="標楷體" w:hAnsi="標楷體" w:hint="eastAsia"/>
          <w:bCs/>
          <w:sz w:val="28"/>
          <w:szCs w:val="28"/>
        </w:rPr>
        <w:t>附卷歸檔後</w:t>
      </w:r>
      <w:r w:rsidR="00D67939" w:rsidRPr="004B7B18">
        <w:rPr>
          <w:rFonts w:ascii="標楷體" w:eastAsia="標楷體" w:hAnsi="標楷體" w:hint="eastAsia"/>
          <w:bCs/>
          <w:sz w:val="28"/>
          <w:szCs w:val="28"/>
        </w:rPr>
        <w:t>檔案</w:t>
      </w:r>
      <w:r w:rsidR="00054D1C" w:rsidRPr="004B7B18">
        <w:rPr>
          <w:rFonts w:ascii="標楷體" w:eastAsia="標楷體" w:hAnsi="標楷體" w:hint="eastAsia"/>
          <w:bCs/>
          <w:sz w:val="28"/>
          <w:szCs w:val="28"/>
        </w:rPr>
        <w:t>保存</w:t>
      </w:r>
      <w:r w:rsidR="00F15CF7" w:rsidRPr="004B7B18">
        <w:rPr>
          <w:rFonts w:ascii="標楷體" w:eastAsia="標楷體" w:hAnsi="標楷體" w:hint="eastAsia"/>
          <w:bCs/>
          <w:sz w:val="28"/>
          <w:szCs w:val="28"/>
        </w:rPr>
        <w:t>之</w:t>
      </w:r>
      <w:r w:rsidR="00054D1C" w:rsidRPr="004B7B18">
        <w:rPr>
          <w:rFonts w:ascii="標楷體" w:eastAsia="標楷體" w:hAnsi="標楷體" w:hint="eastAsia"/>
          <w:bCs/>
          <w:sz w:val="28"/>
          <w:szCs w:val="28"/>
        </w:rPr>
        <w:t>年限</w:t>
      </w:r>
      <w:r w:rsidR="009E2FE6" w:rsidRPr="004B7B1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97F7C10" w14:textId="044330A4" w:rsidR="005D7F49" w:rsidRPr="004B7B18" w:rsidRDefault="0062731A" w:rsidP="005D7F49">
      <w:pPr>
        <w:adjustRightInd w:val="0"/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pacing w:val="-6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(二)</w:t>
      </w:r>
      <w:r w:rsidR="00E94C6F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地區</w:t>
      </w:r>
      <w:r w:rsidR="009E2FE6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：</w:t>
      </w:r>
      <w:r w:rsidR="008E3747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總統府</w:t>
      </w:r>
      <w:r w:rsidR="002B5775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、立法院</w:t>
      </w:r>
      <w:r w:rsidR="00C4348A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及其他依法進行相關處理</w:t>
      </w:r>
      <w:r w:rsidR="002B5775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之</w:t>
      </w:r>
      <w:r w:rsidR="00C4348A" w:rsidRPr="004B7B18">
        <w:rPr>
          <w:rFonts w:ascii="標楷體" w:eastAsia="標楷體" w:hAnsi="標楷體"/>
          <w:bCs/>
          <w:spacing w:val="-6"/>
          <w:sz w:val="28"/>
          <w:szCs w:val="28"/>
        </w:rPr>
        <w:t>機關</w:t>
      </w:r>
      <w:r w:rsidR="00DD1E31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所在地</w:t>
      </w:r>
      <w:r w:rsidR="009E2FE6" w:rsidRPr="004B7B18">
        <w:rPr>
          <w:rFonts w:ascii="標楷體" w:eastAsia="標楷體" w:hAnsi="標楷體" w:hint="eastAsia"/>
          <w:bCs/>
          <w:spacing w:val="-6"/>
          <w:sz w:val="28"/>
          <w:szCs w:val="28"/>
        </w:rPr>
        <w:t>。</w:t>
      </w:r>
    </w:p>
    <w:p w14:paraId="4AC740DD" w14:textId="77777777" w:rsidR="005D7F49" w:rsidRPr="004B7B18" w:rsidRDefault="0062731A" w:rsidP="005D7F49">
      <w:pPr>
        <w:adjustRightInd w:val="0"/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pacing w:val="-10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三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對象</w:t>
      </w:r>
      <w:r w:rsidR="009E2FE6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：</w:t>
      </w:r>
      <w:r w:rsidR="00C855B2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總統府</w:t>
      </w:r>
      <w:r w:rsidR="002B5775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、立法院</w:t>
      </w:r>
      <w:r w:rsidR="00793837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相關人員</w:t>
      </w:r>
      <w:r w:rsidR="005D0FF3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及其他依法進行相關處理</w:t>
      </w:r>
      <w:r w:rsidR="002B5775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之</w:t>
      </w:r>
      <w:r w:rsidR="005D0FF3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人員</w:t>
      </w:r>
      <w:r w:rsidR="009E2FE6" w:rsidRPr="004B7B18">
        <w:rPr>
          <w:rFonts w:ascii="標楷體" w:eastAsia="標楷體" w:hAnsi="標楷體" w:hint="eastAsia"/>
          <w:bCs/>
          <w:spacing w:val="-10"/>
          <w:sz w:val="28"/>
          <w:szCs w:val="28"/>
        </w:rPr>
        <w:t>。</w:t>
      </w:r>
    </w:p>
    <w:p w14:paraId="591029F6" w14:textId="2E1EE2E2" w:rsidR="00E94C6F" w:rsidRPr="004B7B18" w:rsidRDefault="0062731A" w:rsidP="00DF52BA">
      <w:pPr>
        <w:adjustRightInd w:val="0"/>
        <w:snapToGrid w:val="0"/>
        <w:spacing w:line="440" w:lineRule="exact"/>
        <w:ind w:leftChars="-1" w:left="566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四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方式</w:t>
      </w:r>
      <w:r w:rsidR="009E2FE6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：</w:t>
      </w:r>
      <w:r w:rsidR="00684AAE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將台端</w:t>
      </w:r>
      <w:r w:rsidR="00AD3031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相關</w:t>
      </w:r>
      <w:r w:rsidR="007B1AFC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資料</w:t>
      </w:r>
      <w:r w:rsidR="00054D1C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以人工或自動化機器處理，</w:t>
      </w:r>
      <w:r w:rsidR="00684AAE" w:rsidRPr="004B7B18">
        <w:rPr>
          <w:rFonts w:ascii="標楷體" w:eastAsia="標楷體" w:hAnsi="標楷體" w:hint="eastAsia"/>
          <w:bCs/>
          <w:spacing w:val="4"/>
          <w:sz w:val="28"/>
          <w:szCs w:val="28"/>
        </w:rPr>
        <w:t>作為總統府辦</w:t>
      </w:r>
      <w:r w:rsidR="00684AAE" w:rsidRPr="004B7B18">
        <w:rPr>
          <w:rFonts w:ascii="標楷體" w:eastAsia="標楷體" w:hAnsi="標楷體" w:hint="eastAsia"/>
          <w:spacing w:val="4"/>
          <w:sz w:val="28"/>
          <w:szCs w:val="28"/>
        </w:rPr>
        <w:t>理</w:t>
      </w:r>
      <w:r w:rsidR="00684AAE" w:rsidRPr="004B7B18">
        <w:rPr>
          <w:rFonts w:ascii="標楷體" w:eastAsia="標楷體" w:hAnsi="標楷體" w:hint="eastAsia"/>
          <w:sz w:val="28"/>
          <w:szCs w:val="28"/>
        </w:rPr>
        <w:t>提名作業</w:t>
      </w:r>
      <w:r w:rsidR="002B5775" w:rsidRPr="004B7B18">
        <w:rPr>
          <w:rFonts w:ascii="標楷體" w:eastAsia="標楷體" w:hAnsi="標楷體" w:hint="eastAsia"/>
          <w:sz w:val="28"/>
          <w:szCs w:val="28"/>
        </w:rPr>
        <w:t>及立法院行使同意權之</w:t>
      </w:r>
      <w:r w:rsidR="00684AAE" w:rsidRPr="004B7B18">
        <w:rPr>
          <w:rFonts w:ascii="標楷體" w:eastAsia="標楷體" w:hAnsi="標楷體" w:hint="eastAsia"/>
          <w:sz w:val="28"/>
          <w:szCs w:val="28"/>
        </w:rPr>
        <w:t>用</w:t>
      </w:r>
      <w:r w:rsidR="00B84588" w:rsidRPr="004B7B18">
        <w:rPr>
          <w:rFonts w:ascii="標楷體" w:eastAsia="標楷體" w:hAnsi="標楷體"/>
          <w:sz w:val="28"/>
          <w:szCs w:val="28"/>
        </w:rPr>
        <w:t>途</w:t>
      </w:r>
      <w:r w:rsidR="00684AAE" w:rsidRPr="004B7B18">
        <w:rPr>
          <w:rFonts w:ascii="標楷體" w:eastAsia="標楷體" w:hAnsi="標楷體" w:hint="eastAsia"/>
          <w:sz w:val="28"/>
          <w:szCs w:val="28"/>
        </w:rPr>
        <w:t>。</w:t>
      </w:r>
    </w:p>
    <w:p w14:paraId="5C26ADBD" w14:textId="161FD15B" w:rsidR="005D7F49" w:rsidRPr="00AB58C3" w:rsidRDefault="00B61102" w:rsidP="00C5224F">
      <w:pPr>
        <w:adjustRightInd w:val="0"/>
        <w:snapToGrid w:val="0"/>
        <w:spacing w:line="440" w:lineRule="exact"/>
        <w:ind w:left="552" w:hangingChars="200" w:hanging="552"/>
        <w:jc w:val="both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五、</w:t>
      </w:r>
      <w:r w:rsidR="00E94C6F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台端得</w:t>
      </w:r>
      <w:r w:rsidR="00EF4C4A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就</w:t>
      </w:r>
      <w:r w:rsidR="00C5224F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所提供之</w:t>
      </w:r>
      <w:r w:rsidR="00EF4C4A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個人資料，</w:t>
      </w:r>
      <w:r w:rsidR="006A78A2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依相關規定</w:t>
      </w:r>
      <w:r w:rsidR="00E94C6F" w:rsidRPr="00AB58C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行使下列權利：</w:t>
      </w:r>
    </w:p>
    <w:p w14:paraId="52E410AA" w14:textId="77777777" w:rsidR="005D7F49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sz w:val="28"/>
          <w:szCs w:val="28"/>
        </w:rPr>
        <w:t>查詢或請求閱覽。</w:t>
      </w:r>
    </w:p>
    <w:p w14:paraId="12601DE8" w14:textId="77777777" w:rsidR="005D7F49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二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sz w:val="28"/>
          <w:szCs w:val="28"/>
        </w:rPr>
        <w:t>請求製給複製本。</w:t>
      </w:r>
    </w:p>
    <w:p w14:paraId="0C680016" w14:textId="77777777" w:rsidR="005D7F49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三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sz w:val="28"/>
          <w:szCs w:val="28"/>
        </w:rPr>
        <w:t>請求補充或更正。</w:t>
      </w:r>
    </w:p>
    <w:p w14:paraId="0CD80551" w14:textId="77777777" w:rsidR="005D7F49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四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sz w:val="28"/>
          <w:szCs w:val="28"/>
        </w:rPr>
        <w:t>請求停止蒐集、處理或利用。</w:t>
      </w:r>
    </w:p>
    <w:p w14:paraId="5650A62D" w14:textId="77777777" w:rsidR="00E94C6F" w:rsidRPr="004B7B18" w:rsidRDefault="0062731A" w:rsidP="005D7F4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Cs/>
          <w:sz w:val="28"/>
          <w:szCs w:val="28"/>
        </w:rPr>
        <w:t>(</w:t>
      </w:r>
      <w:r w:rsidR="005D7F49" w:rsidRPr="004B7B18">
        <w:rPr>
          <w:rFonts w:ascii="標楷體" w:eastAsia="標楷體" w:hAnsi="標楷體" w:hint="eastAsia"/>
          <w:bCs/>
          <w:sz w:val="28"/>
          <w:szCs w:val="28"/>
        </w:rPr>
        <w:t>五</w:t>
      </w:r>
      <w:r w:rsidRPr="004B7B18">
        <w:rPr>
          <w:rFonts w:ascii="標楷體" w:eastAsia="標楷體" w:hAnsi="標楷體" w:hint="eastAsia"/>
          <w:bCs/>
          <w:sz w:val="28"/>
          <w:szCs w:val="28"/>
        </w:rPr>
        <w:t>)</w:t>
      </w:r>
      <w:r w:rsidR="00E94C6F" w:rsidRPr="004B7B18">
        <w:rPr>
          <w:rFonts w:ascii="標楷體" w:eastAsia="標楷體" w:hAnsi="標楷體" w:hint="eastAsia"/>
          <w:sz w:val="28"/>
          <w:szCs w:val="28"/>
        </w:rPr>
        <w:t>請求刪除。</w:t>
      </w:r>
    </w:p>
    <w:p w14:paraId="6F03FD90" w14:textId="77777777" w:rsidR="00A646BF" w:rsidRPr="004B7B18" w:rsidRDefault="00B61102" w:rsidP="00B61102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spacing w:val="-6"/>
          <w:sz w:val="28"/>
          <w:szCs w:val="28"/>
        </w:rPr>
        <w:t>六、</w:t>
      </w:r>
      <w:r w:rsidR="00C732A8" w:rsidRPr="004B7B18">
        <w:rPr>
          <w:rFonts w:ascii="標楷體" w:eastAsia="標楷體" w:hAnsi="標楷體" w:hint="eastAsia"/>
          <w:sz w:val="28"/>
          <w:szCs w:val="28"/>
        </w:rPr>
        <w:t>相關個人資料</w:t>
      </w:r>
      <w:r w:rsidR="001E7E31" w:rsidRPr="004B7B18">
        <w:rPr>
          <w:rFonts w:ascii="標楷體" w:eastAsia="標楷體" w:hAnsi="標楷體" w:hint="eastAsia"/>
          <w:sz w:val="28"/>
          <w:szCs w:val="28"/>
        </w:rPr>
        <w:t>影響</w:t>
      </w:r>
      <w:r w:rsidR="00C732A8" w:rsidRPr="004B7B18">
        <w:rPr>
          <w:rFonts w:ascii="標楷體" w:eastAsia="標楷體" w:hAnsi="標楷體" w:hint="eastAsia"/>
          <w:sz w:val="28"/>
          <w:szCs w:val="28"/>
        </w:rPr>
        <w:t>總統提名</w:t>
      </w:r>
      <w:r w:rsidR="001E7E31" w:rsidRPr="004B7B18">
        <w:rPr>
          <w:rFonts w:ascii="標楷體" w:eastAsia="標楷體" w:hAnsi="標楷體" w:hint="eastAsia"/>
          <w:sz w:val="28"/>
          <w:szCs w:val="28"/>
        </w:rPr>
        <w:t>及</w:t>
      </w:r>
      <w:r w:rsidR="00C732A8" w:rsidRPr="004B7B18">
        <w:rPr>
          <w:rFonts w:ascii="標楷體" w:eastAsia="標楷體" w:hAnsi="標楷體" w:hint="eastAsia"/>
          <w:sz w:val="28"/>
          <w:szCs w:val="28"/>
        </w:rPr>
        <w:t>立法院同意權</w:t>
      </w:r>
      <w:r w:rsidR="001E7E31" w:rsidRPr="004B7B18">
        <w:rPr>
          <w:rFonts w:ascii="標楷體" w:eastAsia="標楷體" w:hAnsi="標楷體" w:hint="eastAsia"/>
          <w:sz w:val="28"/>
          <w:szCs w:val="28"/>
        </w:rPr>
        <w:t>之行使，請詳實提供</w:t>
      </w:r>
      <w:r w:rsidR="00C732A8" w:rsidRPr="004B7B18">
        <w:rPr>
          <w:rFonts w:ascii="標楷體" w:eastAsia="標楷體" w:hAnsi="標楷體" w:hint="eastAsia"/>
          <w:sz w:val="28"/>
          <w:szCs w:val="28"/>
        </w:rPr>
        <w:t>。</w:t>
      </w:r>
    </w:p>
    <w:p w14:paraId="072368C3" w14:textId="77777777" w:rsidR="008E3747" w:rsidRPr="004B7B18" w:rsidRDefault="00054D1C" w:rsidP="006A78A2">
      <w:pPr>
        <w:adjustRightInd w:val="0"/>
        <w:snapToGrid w:val="0"/>
        <w:spacing w:beforeLines="50" w:before="180" w:line="252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B7B18">
        <w:rPr>
          <w:rFonts w:ascii="標楷體" w:eastAsia="標楷體" w:hAnsi="標楷體" w:hint="eastAsia"/>
          <w:b/>
          <w:sz w:val="28"/>
          <w:szCs w:val="28"/>
        </w:rPr>
        <w:t>經總統府告知上開事項，</w:t>
      </w:r>
      <w:r w:rsidR="00A04855" w:rsidRPr="004B7B18">
        <w:rPr>
          <w:rFonts w:ascii="標楷體" w:eastAsia="標楷體" w:hAnsi="標楷體" w:hint="eastAsia"/>
          <w:b/>
          <w:sz w:val="28"/>
          <w:szCs w:val="28"/>
        </w:rPr>
        <w:t>台端</w:t>
      </w:r>
      <w:r w:rsidRPr="004B7B18">
        <w:rPr>
          <w:rFonts w:ascii="標楷體" w:eastAsia="標楷體" w:hAnsi="標楷體" w:hint="eastAsia"/>
          <w:b/>
          <w:sz w:val="28"/>
          <w:szCs w:val="28"/>
        </w:rPr>
        <w:t>已清楚瞭解並同意總統府蒐集、處理及利用</w:t>
      </w:r>
      <w:r w:rsidR="002B5775" w:rsidRPr="004B7B18">
        <w:rPr>
          <w:rFonts w:ascii="標楷體" w:eastAsia="標楷體" w:hAnsi="標楷體" w:hint="eastAsia"/>
          <w:b/>
          <w:sz w:val="28"/>
          <w:szCs w:val="28"/>
        </w:rPr>
        <w:t>相關個人資料。</w:t>
      </w:r>
    </w:p>
    <w:p w14:paraId="0BADB98C" w14:textId="77777777" w:rsidR="00B61102" w:rsidRPr="004B7B18" w:rsidRDefault="00B61102" w:rsidP="00054D1C">
      <w:pPr>
        <w:adjustRightInd w:val="0"/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</w:p>
    <w:p w14:paraId="22B3DAF2" w14:textId="77777777" w:rsidR="00252CB4" w:rsidRPr="004B7B18" w:rsidRDefault="00D76F7E" w:rsidP="00354337">
      <w:pPr>
        <w:adjustRightInd w:val="0"/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b/>
          <w:sz w:val="28"/>
          <w:szCs w:val="28"/>
        </w:rPr>
        <w:t>受告知人</w:t>
      </w:r>
      <w:r w:rsidR="00821A9C" w:rsidRPr="004B7B18">
        <w:rPr>
          <w:rFonts w:ascii="標楷體" w:eastAsia="標楷體" w:hAnsi="標楷體" w:hint="eastAsia"/>
          <w:b/>
          <w:sz w:val="28"/>
          <w:szCs w:val="28"/>
        </w:rPr>
        <w:t>/同意人</w:t>
      </w:r>
      <w:r w:rsidR="006303DC" w:rsidRPr="004B7B18">
        <w:rPr>
          <w:rFonts w:ascii="標楷體" w:eastAsia="標楷體" w:hAnsi="標楷體" w:hint="eastAsia"/>
          <w:sz w:val="28"/>
          <w:szCs w:val="28"/>
        </w:rPr>
        <w:t>：</w:t>
      </w:r>
      <w:r w:rsidR="009A7B16" w:rsidRPr="004B7B1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9E2FE6" w:rsidRPr="004B7B18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9A7B16" w:rsidRPr="004B7B18">
        <w:rPr>
          <w:rFonts w:ascii="標楷體" w:eastAsia="標楷體" w:hAnsi="標楷體" w:hint="eastAsia"/>
          <w:sz w:val="28"/>
          <w:szCs w:val="28"/>
        </w:rPr>
        <w:t>簽章</w:t>
      </w:r>
      <w:r w:rsidR="00B61102" w:rsidRPr="004B7B1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8E33A65" w14:textId="3D61FCDB" w:rsidR="00337838" w:rsidRPr="004B7B18" w:rsidRDefault="009A7B16" w:rsidP="00194D11">
      <w:pPr>
        <w:adjustRightInd w:val="0"/>
        <w:snapToGrid w:val="0"/>
        <w:spacing w:beforeLines="50" w:before="180"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4B7B18">
        <w:rPr>
          <w:rFonts w:ascii="標楷體" w:eastAsia="標楷體" w:hAnsi="標楷體" w:hint="eastAsia"/>
          <w:sz w:val="28"/>
          <w:szCs w:val="28"/>
        </w:rPr>
        <w:t>中華民國</w:t>
      </w:r>
      <w:r w:rsidRPr="004B7B18">
        <w:rPr>
          <w:rFonts w:eastAsia="標楷體"/>
          <w:sz w:val="28"/>
          <w:szCs w:val="28"/>
        </w:rPr>
        <w:t>1</w:t>
      </w:r>
      <w:r w:rsidR="00252CB4" w:rsidRPr="004B7B18">
        <w:rPr>
          <w:rFonts w:eastAsia="標楷體"/>
          <w:sz w:val="28"/>
          <w:szCs w:val="28"/>
        </w:rPr>
        <w:t>1</w:t>
      </w:r>
      <w:r w:rsidR="00402F67" w:rsidRPr="004B7B18">
        <w:rPr>
          <w:rFonts w:eastAsia="標楷體" w:hint="eastAsia"/>
          <w:sz w:val="28"/>
          <w:szCs w:val="28"/>
        </w:rPr>
        <w:t>5</w:t>
      </w:r>
      <w:r w:rsidRPr="004B7B18">
        <w:rPr>
          <w:rFonts w:ascii="標楷體" w:eastAsia="標楷體" w:hAnsi="標楷體" w:hint="eastAsia"/>
          <w:sz w:val="28"/>
          <w:szCs w:val="28"/>
        </w:rPr>
        <w:t>年</w:t>
      </w:r>
      <w:r w:rsidR="00DC5024" w:rsidRPr="004B7B1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B7B18">
        <w:rPr>
          <w:rFonts w:ascii="標楷體" w:eastAsia="標楷體" w:hAnsi="標楷體" w:hint="eastAsia"/>
          <w:sz w:val="28"/>
          <w:szCs w:val="28"/>
        </w:rPr>
        <w:t>月  日</w:t>
      </w:r>
    </w:p>
    <w:sectPr w:rsidR="00337838" w:rsidRPr="004B7B18" w:rsidSect="000D2760">
      <w:footerReference w:type="default" r:id="rId7"/>
      <w:pgSz w:w="11906" w:h="16838"/>
      <w:pgMar w:top="1418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0A59" w14:textId="77777777" w:rsidR="00D34BE6" w:rsidRDefault="00D34BE6">
      <w:r>
        <w:separator/>
      </w:r>
    </w:p>
  </w:endnote>
  <w:endnote w:type="continuationSeparator" w:id="0">
    <w:p w14:paraId="533EC428" w14:textId="77777777" w:rsidR="00D34BE6" w:rsidRDefault="00D3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B2B8" w14:textId="77777777" w:rsidR="0069161B" w:rsidRDefault="00DC2E94" w:rsidP="00B611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35A4" w14:textId="77777777" w:rsidR="00D34BE6" w:rsidRDefault="00D34BE6">
      <w:r>
        <w:separator/>
      </w:r>
    </w:p>
  </w:footnote>
  <w:footnote w:type="continuationSeparator" w:id="0">
    <w:p w14:paraId="150A4896" w14:textId="77777777" w:rsidR="00D34BE6" w:rsidRDefault="00D3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46A"/>
    <w:multiLevelType w:val="hybridMultilevel"/>
    <w:tmpl w:val="FE4C50C6"/>
    <w:lvl w:ilvl="0" w:tplc="F29E3848">
      <w:start w:val="1"/>
      <w:numFmt w:val="taiwaneseCountingThousand"/>
      <w:lvlText w:val="（%1）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A00734"/>
    <w:multiLevelType w:val="hybridMultilevel"/>
    <w:tmpl w:val="C54A3A1A"/>
    <w:lvl w:ilvl="0" w:tplc="879CC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F6214"/>
    <w:multiLevelType w:val="hybridMultilevel"/>
    <w:tmpl w:val="1C8C7770"/>
    <w:lvl w:ilvl="0" w:tplc="DA44043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2A17"/>
    <w:multiLevelType w:val="hybridMultilevel"/>
    <w:tmpl w:val="FE4C50C6"/>
    <w:lvl w:ilvl="0" w:tplc="F29E3848">
      <w:start w:val="1"/>
      <w:numFmt w:val="taiwaneseCountingThousand"/>
      <w:lvlText w:val="（%1）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C740628"/>
    <w:multiLevelType w:val="hybridMultilevel"/>
    <w:tmpl w:val="5300BE5A"/>
    <w:lvl w:ilvl="0" w:tplc="D4D22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77166C"/>
    <w:multiLevelType w:val="hybridMultilevel"/>
    <w:tmpl w:val="817E2D6A"/>
    <w:lvl w:ilvl="0" w:tplc="954E69C4">
      <w:start w:val="1"/>
      <w:numFmt w:val="taiwaneseCountingThousand"/>
      <w:lvlText w:val="（%1）"/>
      <w:lvlJc w:val="left"/>
      <w:pPr>
        <w:ind w:left="1140" w:hanging="4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6F"/>
    <w:rsid w:val="00003668"/>
    <w:rsid w:val="00054D1C"/>
    <w:rsid w:val="000817B8"/>
    <w:rsid w:val="000A0626"/>
    <w:rsid w:val="000C6362"/>
    <w:rsid w:val="000D0A63"/>
    <w:rsid w:val="000D2760"/>
    <w:rsid w:val="000D6CCF"/>
    <w:rsid w:val="000E5000"/>
    <w:rsid w:val="00100051"/>
    <w:rsid w:val="00106E1E"/>
    <w:rsid w:val="00110275"/>
    <w:rsid w:val="00112832"/>
    <w:rsid w:val="00113481"/>
    <w:rsid w:val="0011598C"/>
    <w:rsid w:val="00124F2D"/>
    <w:rsid w:val="00127CBA"/>
    <w:rsid w:val="00145CCE"/>
    <w:rsid w:val="0015097A"/>
    <w:rsid w:val="00154148"/>
    <w:rsid w:val="00161FB5"/>
    <w:rsid w:val="00173DB7"/>
    <w:rsid w:val="00194D11"/>
    <w:rsid w:val="0019784D"/>
    <w:rsid w:val="00197942"/>
    <w:rsid w:val="001A0928"/>
    <w:rsid w:val="001B3FA3"/>
    <w:rsid w:val="001E1B65"/>
    <w:rsid w:val="001E7E31"/>
    <w:rsid w:val="001F1A7B"/>
    <w:rsid w:val="001F3A98"/>
    <w:rsid w:val="00201180"/>
    <w:rsid w:val="00206575"/>
    <w:rsid w:val="0021736B"/>
    <w:rsid w:val="002303DB"/>
    <w:rsid w:val="00242034"/>
    <w:rsid w:val="00250D48"/>
    <w:rsid w:val="00252CB4"/>
    <w:rsid w:val="00287283"/>
    <w:rsid w:val="002B44A6"/>
    <w:rsid w:val="002B5775"/>
    <w:rsid w:val="002E25AD"/>
    <w:rsid w:val="002E5B08"/>
    <w:rsid w:val="002E5E2C"/>
    <w:rsid w:val="00311B3F"/>
    <w:rsid w:val="00312134"/>
    <w:rsid w:val="003124FF"/>
    <w:rsid w:val="00337838"/>
    <w:rsid w:val="0034375F"/>
    <w:rsid w:val="00354337"/>
    <w:rsid w:val="00355060"/>
    <w:rsid w:val="003D5744"/>
    <w:rsid w:val="003F19CD"/>
    <w:rsid w:val="0040217E"/>
    <w:rsid w:val="00402F67"/>
    <w:rsid w:val="0042301A"/>
    <w:rsid w:val="00427966"/>
    <w:rsid w:val="00457D1C"/>
    <w:rsid w:val="00460818"/>
    <w:rsid w:val="00481D6D"/>
    <w:rsid w:val="004A5A81"/>
    <w:rsid w:val="004B5F29"/>
    <w:rsid w:val="004B5FC4"/>
    <w:rsid w:val="004B7B18"/>
    <w:rsid w:val="004E4E28"/>
    <w:rsid w:val="004F1606"/>
    <w:rsid w:val="00507261"/>
    <w:rsid w:val="00512514"/>
    <w:rsid w:val="00533AAB"/>
    <w:rsid w:val="00564BFC"/>
    <w:rsid w:val="00571A39"/>
    <w:rsid w:val="00575F14"/>
    <w:rsid w:val="00576021"/>
    <w:rsid w:val="0057618E"/>
    <w:rsid w:val="005C3B33"/>
    <w:rsid w:val="005C52B5"/>
    <w:rsid w:val="005D0FF3"/>
    <w:rsid w:val="005D7F49"/>
    <w:rsid w:val="005E49A2"/>
    <w:rsid w:val="005F22E2"/>
    <w:rsid w:val="005F3512"/>
    <w:rsid w:val="0062731A"/>
    <w:rsid w:val="006303DC"/>
    <w:rsid w:val="00660A1C"/>
    <w:rsid w:val="00671270"/>
    <w:rsid w:val="00674432"/>
    <w:rsid w:val="00684AAE"/>
    <w:rsid w:val="0069161B"/>
    <w:rsid w:val="00692CF4"/>
    <w:rsid w:val="006958DB"/>
    <w:rsid w:val="006A0F04"/>
    <w:rsid w:val="006A78A2"/>
    <w:rsid w:val="006B05D1"/>
    <w:rsid w:val="006B5823"/>
    <w:rsid w:val="006D6594"/>
    <w:rsid w:val="006D75AC"/>
    <w:rsid w:val="006E35AB"/>
    <w:rsid w:val="006E5473"/>
    <w:rsid w:val="006E6B6C"/>
    <w:rsid w:val="006F7FBA"/>
    <w:rsid w:val="00700CB0"/>
    <w:rsid w:val="007102A8"/>
    <w:rsid w:val="007158B8"/>
    <w:rsid w:val="00716186"/>
    <w:rsid w:val="007528D6"/>
    <w:rsid w:val="00792EBE"/>
    <w:rsid w:val="00793837"/>
    <w:rsid w:val="007A5589"/>
    <w:rsid w:val="007B1AFC"/>
    <w:rsid w:val="007E28C2"/>
    <w:rsid w:val="00810665"/>
    <w:rsid w:val="00811318"/>
    <w:rsid w:val="00813742"/>
    <w:rsid w:val="0082195B"/>
    <w:rsid w:val="00821A9C"/>
    <w:rsid w:val="00836CC4"/>
    <w:rsid w:val="0083702B"/>
    <w:rsid w:val="00860540"/>
    <w:rsid w:val="008652EC"/>
    <w:rsid w:val="008D40BC"/>
    <w:rsid w:val="008E3747"/>
    <w:rsid w:val="008F0257"/>
    <w:rsid w:val="008F7DFC"/>
    <w:rsid w:val="00905EA4"/>
    <w:rsid w:val="00910A87"/>
    <w:rsid w:val="00916463"/>
    <w:rsid w:val="00916FB1"/>
    <w:rsid w:val="00945850"/>
    <w:rsid w:val="00950976"/>
    <w:rsid w:val="00952B89"/>
    <w:rsid w:val="00964234"/>
    <w:rsid w:val="00984096"/>
    <w:rsid w:val="00984DCE"/>
    <w:rsid w:val="009A7B16"/>
    <w:rsid w:val="009D23BA"/>
    <w:rsid w:val="009E2FE6"/>
    <w:rsid w:val="009F0B80"/>
    <w:rsid w:val="00A04855"/>
    <w:rsid w:val="00A27704"/>
    <w:rsid w:val="00A407CC"/>
    <w:rsid w:val="00A4599F"/>
    <w:rsid w:val="00A646BF"/>
    <w:rsid w:val="00A66C47"/>
    <w:rsid w:val="00AA27A1"/>
    <w:rsid w:val="00AA2EAB"/>
    <w:rsid w:val="00AA5730"/>
    <w:rsid w:val="00AB4B72"/>
    <w:rsid w:val="00AB58C3"/>
    <w:rsid w:val="00AB71BA"/>
    <w:rsid w:val="00AD3031"/>
    <w:rsid w:val="00B1708C"/>
    <w:rsid w:val="00B23443"/>
    <w:rsid w:val="00B26A8F"/>
    <w:rsid w:val="00B54150"/>
    <w:rsid w:val="00B61102"/>
    <w:rsid w:val="00B61AD0"/>
    <w:rsid w:val="00B66933"/>
    <w:rsid w:val="00B733E7"/>
    <w:rsid w:val="00B76D8D"/>
    <w:rsid w:val="00B84588"/>
    <w:rsid w:val="00B8505E"/>
    <w:rsid w:val="00BB6F33"/>
    <w:rsid w:val="00BC0B47"/>
    <w:rsid w:val="00BE18DC"/>
    <w:rsid w:val="00BF276B"/>
    <w:rsid w:val="00C4348A"/>
    <w:rsid w:val="00C5224F"/>
    <w:rsid w:val="00C732A8"/>
    <w:rsid w:val="00C855B2"/>
    <w:rsid w:val="00C87FB4"/>
    <w:rsid w:val="00C90793"/>
    <w:rsid w:val="00CA47FA"/>
    <w:rsid w:val="00CC2814"/>
    <w:rsid w:val="00CE3E8A"/>
    <w:rsid w:val="00CE4F80"/>
    <w:rsid w:val="00CE6A28"/>
    <w:rsid w:val="00CF7F1F"/>
    <w:rsid w:val="00D03728"/>
    <w:rsid w:val="00D05844"/>
    <w:rsid w:val="00D157B4"/>
    <w:rsid w:val="00D33CDE"/>
    <w:rsid w:val="00D34BE6"/>
    <w:rsid w:val="00D34E80"/>
    <w:rsid w:val="00D55FD9"/>
    <w:rsid w:val="00D60AD9"/>
    <w:rsid w:val="00D63410"/>
    <w:rsid w:val="00D67939"/>
    <w:rsid w:val="00D76F7E"/>
    <w:rsid w:val="00D94EEF"/>
    <w:rsid w:val="00DA00A6"/>
    <w:rsid w:val="00DB41F4"/>
    <w:rsid w:val="00DB4771"/>
    <w:rsid w:val="00DC2E94"/>
    <w:rsid w:val="00DC5024"/>
    <w:rsid w:val="00DD1E31"/>
    <w:rsid w:val="00DF52BA"/>
    <w:rsid w:val="00E061E4"/>
    <w:rsid w:val="00E3208A"/>
    <w:rsid w:val="00E324E5"/>
    <w:rsid w:val="00E41C19"/>
    <w:rsid w:val="00E42BBC"/>
    <w:rsid w:val="00E438BB"/>
    <w:rsid w:val="00E5149D"/>
    <w:rsid w:val="00E52520"/>
    <w:rsid w:val="00E52AAF"/>
    <w:rsid w:val="00E94C6F"/>
    <w:rsid w:val="00EB4C45"/>
    <w:rsid w:val="00EC1EB5"/>
    <w:rsid w:val="00EC6B9D"/>
    <w:rsid w:val="00EE1570"/>
    <w:rsid w:val="00EF0519"/>
    <w:rsid w:val="00EF3AC7"/>
    <w:rsid w:val="00EF4C4A"/>
    <w:rsid w:val="00EF4C7B"/>
    <w:rsid w:val="00EF5E87"/>
    <w:rsid w:val="00EF7014"/>
    <w:rsid w:val="00EF78DC"/>
    <w:rsid w:val="00F051C7"/>
    <w:rsid w:val="00F060F7"/>
    <w:rsid w:val="00F07632"/>
    <w:rsid w:val="00F15CF7"/>
    <w:rsid w:val="00F21A9C"/>
    <w:rsid w:val="00F276F1"/>
    <w:rsid w:val="00F43A99"/>
    <w:rsid w:val="00F6534F"/>
    <w:rsid w:val="00F722A1"/>
    <w:rsid w:val="00F9628D"/>
    <w:rsid w:val="00F9741F"/>
    <w:rsid w:val="00F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3E49ED21"/>
  <w15:chartTrackingRefBased/>
  <w15:docId w15:val="{BA4063FF-265F-45F0-A156-87AE33F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C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33E7"/>
    <w:rPr>
      <w:rFonts w:ascii="Arial" w:hAnsi="Arial"/>
      <w:sz w:val="18"/>
      <w:szCs w:val="18"/>
    </w:rPr>
  </w:style>
  <w:style w:type="paragraph" w:styleId="a4">
    <w:name w:val="header"/>
    <w:basedOn w:val="a"/>
    <w:rsid w:val="00337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337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37838"/>
  </w:style>
  <w:style w:type="character" w:customStyle="1" w:styleId="a6">
    <w:name w:val="頁尾 字元"/>
    <w:link w:val="a5"/>
    <w:uiPriority w:val="99"/>
    <w:rsid w:val="006916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49</Characters>
  <Application>Microsoft Office Word</Application>
  <DocSecurity>0</DocSecurity>
  <Lines>1</Lines>
  <Paragraphs>1</Paragraphs>
  <ScaleCrop>false</ScaleCrop>
  <Company>oop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總統府蒐集、處理及利用個人資料告知事項表</dc:title>
  <dc:subject/>
  <dc:creator>ctwang</dc:creator>
  <cp:keywords/>
  <dc:description/>
  <cp:lastModifiedBy>林明瑩</cp:lastModifiedBy>
  <cp:revision>5</cp:revision>
  <cp:lastPrinted>2026-03-10T06:47:00Z</cp:lastPrinted>
  <dcterms:created xsi:type="dcterms:W3CDTF">2026-03-10T05:54:00Z</dcterms:created>
  <dcterms:modified xsi:type="dcterms:W3CDTF">2026-03-10T09:34:00Z</dcterms:modified>
</cp:coreProperties>
</file>